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55" w:rsidRDefault="00981555" w:rsidP="000107A6">
      <w:pPr>
        <w:rPr>
          <w:lang w:val="sr-Cyrl-CS"/>
        </w:rPr>
      </w:pPr>
      <w:r>
        <w:rPr>
          <w:lang w:val="sr-Cyrl-CS"/>
        </w:rPr>
        <w:t>РЕПУБЛИКА СРБИЈА</w:t>
      </w:r>
    </w:p>
    <w:p w:rsidR="00981555" w:rsidRDefault="00981555" w:rsidP="000107A6">
      <w:pPr>
        <w:rPr>
          <w:lang w:val="sr-Cyrl-CS"/>
        </w:rPr>
      </w:pPr>
      <w:r>
        <w:rPr>
          <w:lang w:val="sr-Cyrl-CS"/>
        </w:rPr>
        <w:t>НАРОДНА СКУПШТИНА</w:t>
      </w:r>
      <w:r>
        <w:rPr>
          <w:lang w:val="sr-Cyrl-CS"/>
        </w:rPr>
        <w:br/>
        <w:t xml:space="preserve">Одбор за правосуђе, државну </w:t>
      </w:r>
    </w:p>
    <w:p w:rsidR="00981555" w:rsidRDefault="00981555" w:rsidP="000107A6">
      <w:pPr>
        <w:rPr>
          <w:lang w:val="sr-Cyrl-CS"/>
        </w:rPr>
      </w:pPr>
      <w:r>
        <w:rPr>
          <w:lang w:val="sr-Cyrl-CS"/>
        </w:rPr>
        <w:t>управу и локалну самоуправу</w:t>
      </w:r>
    </w:p>
    <w:p w:rsidR="00981555" w:rsidRDefault="00981555" w:rsidP="000107A6">
      <w:r>
        <w:rPr>
          <w:lang w:val="sr-Cyrl-CS"/>
        </w:rPr>
        <w:t xml:space="preserve">08 Број: </w:t>
      </w:r>
      <w:r>
        <w:t>02-2046/12</w:t>
      </w:r>
    </w:p>
    <w:p w:rsidR="00981555" w:rsidRDefault="00981555" w:rsidP="000107A6">
      <w:pPr>
        <w:rPr>
          <w:lang w:val="sr-Cyrl-CS"/>
        </w:rPr>
      </w:pPr>
      <w:r>
        <w:rPr>
          <w:lang w:val="ru-RU"/>
        </w:rPr>
        <w:t>21. септембар 2012</w:t>
      </w:r>
      <w:r>
        <w:rPr>
          <w:lang w:val="sr-Cyrl-CS"/>
        </w:rPr>
        <w:t>. године</w:t>
      </w:r>
    </w:p>
    <w:p w:rsidR="00981555" w:rsidRDefault="00981555" w:rsidP="000107A6">
      <w:pPr>
        <w:rPr>
          <w:lang w:val="sr-Cyrl-CS"/>
        </w:rPr>
      </w:pPr>
      <w:r>
        <w:rPr>
          <w:lang w:val="sr-Cyrl-CS"/>
        </w:rPr>
        <w:t>Б е о г р а д</w:t>
      </w:r>
    </w:p>
    <w:p w:rsidR="00981555" w:rsidRDefault="00981555" w:rsidP="000107A6">
      <w:pPr>
        <w:rPr>
          <w:lang w:val="sr-Cyrl-CS"/>
        </w:rPr>
      </w:pPr>
    </w:p>
    <w:p w:rsidR="00981555" w:rsidRDefault="00981555" w:rsidP="000107A6">
      <w:pPr>
        <w:rPr>
          <w:lang w:val="sr-Cyrl-CS"/>
        </w:rPr>
      </w:pPr>
    </w:p>
    <w:p w:rsidR="00981555" w:rsidRDefault="00981555" w:rsidP="000107A6">
      <w:pPr>
        <w:rPr>
          <w:lang w:val="sr-Cyrl-CS"/>
        </w:rPr>
      </w:pPr>
    </w:p>
    <w:p w:rsidR="00981555" w:rsidRDefault="00981555" w:rsidP="000107A6">
      <w:pPr>
        <w:jc w:val="center"/>
        <w:rPr>
          <w:lang w:val="sr-Cyrl-CS"/>
        </w:rPr>
      </w:pPr>
      <w:r>
        <w:rPr>
          <w:lang w:val="sr-Cyrl-CS"/>
        </w:rPr>
        <w:t xml:space="preserve">НАРОДНА СКУПШТИНА </w:t>
      </w:r>
    </w:p>
    <w:p w:rsidR="00981555" w:rsidRDefault="00981555" w:rsidP="000107A6">
      <w:pPr>
        <w:jc w:val="center"/>
        <w:rPr>
          <w:lang w:val="sr-Cyrl-CS"/>
        </w:rPr>
      </w:pPr>
    </w:p>
    <w:p w:rsidR="00981555" w:rsidRDefault="00981555" w:rsidP="000107A6">
      <w:pPr>
        <w:jc w:val="both"/>
        <w:rPr>
          <w:lang w:val="sr-Cyrl-CS"/>
        </w:rPr>
      </w:pPr>
    </w:p>
    <w:p w:rsidR="00981555" w:rsidRDefault="00981555" w:rsidP="000107A6">
      <w:pPr>
        <w:ind w:firstLine="720"/>
        <w:jc w:val="both"/>
        <w:rPr>
          <w:lang w:val="sr-Cyrl-CS"/>
        </w:rPr>
      </w:pPr>
      <w:r>
        <w:rPr>
          <w:lang w:val="sr-Cyrl-CS"/>
        </w:rPr>
        <w:t xml:space="preserve">Одбор за правосуђе, државну управу и локалну самоуправу, на </w:t>
      </w:r>
      <w:r>
        <w:t>осмој</w:t>
      </w:r>
      <w:r>
        <w:rPr>
          <w:lang w:val="sr-Cyrl-CS"/>
        </w:rPr>
        <w:t xml:space="preserve"> седници одржаној </w:t>
      </w:r>
      <w:r>
        <w:t>21</w:t>
      </w:r>
      <w:r>
        <w:rPr>
          <w:lang w:val="sr-Cyrl-CS"/>
        </w:rPr>
        <w:t xml:space="preserve">. септембра 2012. године, размотрио је ПРЕДЛОГ ЗАКОНА О </w:t>
      </w:r>
      <w:r>
        <w:t xml:space="preserve">ИЗМЕНАМА И </w:t>
      </w:r>
      <w:r>
        <w:rPr>
          <w:lang w:val="sr-Cyrl-CS"/>
        </w:rPr>
        <w:t>ДОПУНАМА ЗАКОНА О ФИНАНСИРАЊУ ЛОКАЛНЕ САМОУПРАВЕ, у појединостима, који је поднела Влада.</w:t>
      </w:r>
    </w:p>
    <w:p w:rsidR="00981555" w:rsidRDefault="00981555" w:rsidP="000107A6">
      <w:pPr>
        <w:jc w:val="both"/>
        <w:rPr>
          <w:lang w:val="sr-Cyrl-CS"/>
        </w:rPr>
      </w:pPr>
    </w:p>
    <w:p w:rsidR="00981555" w:rsidRDefault="00981555" w:rsidP="000107A6">
      <w:pPr>
        <w:ind w:firstLine="720"/>
        <w:jc w:val="both"/>
        <w:rPr>
          <w:lang w:val="sr-Cyrl-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981555" w:rsidRDefault="00981555" w:rsidP="000107A6">
      <w:pPr>
        <w:jc w:val="both"/>
      </w:pPr>
    </w:p>
    <w:p w:rsidR="00981555" w:rsidRDefault="00981555" w:rsidP="000107A6">
      <w:pPr>
        <w:jc w:val="both"/>
        <w:rPr>
          <w:lang w:val="sr-Cyrl-CS"/>
        </w:rPr>
      </w:pPr>
    </w:p>
    <w:p w:rsidR="00981555" w:rsidRDefault="00981555" w:rsidP="000107A6">
      <w:pPr>
        <w:jc w:val="both"/>
        <w:rPr>
          <w:lang w:val="ru-RU"/>
        </w:rPr>
      </w:pPr>
    </w:p>
    <w:p w:rsidR="00981555" w:rsidRDefault="00981555" w:rsidP="000107A6">
      <w:pPr>
        <w:jc w:val="center"/>
        <w:rPr>
          <w:lang w:val="sr-Cyrl-CS"/>
        </w:rPr>
      </w:pPr>
      <w:r>
        <w:rPr>
          <w:lang w:val="sr-Cyrl-CS"/>
        </w:rPr>
        <w:t>И З В Е Ш Т А Ј</w:t>
      </w:r>
    </w:p>
    <w:p w:rsidR="00981555" w:rsidRDefault="00981555" w:rsidP="000107A6">
      <w:pPr>
        <w:jc w:val="center"/>
        <w:rPr>
          <w:lang w:val="sr-Cyrl-CS"/>
        </w:rPr>
      </w:pPr>
    </w:p>
    <w:p w:rsidR="00981555" w:rsidRDefault="00981555" w:rsidP="000107A6">
      <w:pPr>
        <w:jc w:val="center"/>
        <w:rPr>
          <w:lang w:val="sr-Cyrl-CS"/>
        </w:rPr>
      </w:pPr>
    </w:p>
    <w:p w:rsidR="00981555" w:rsidRDefault="00981555" w:rsidP="000107A6">
      <w:pPr>
        <w:ind w:firstLine="720"/>
        <w:jc w:val="both"/>
      </w:pPr>
      <w:r>
        <w:rPr>
          <w:lang w:val="sr-Cyrl-CS"/>
        </w:rPr>
        <w:t xml:space="preserve">Одбор је, у складу са чланом 164. став 1. Пословника Народне скупштине, размотрио амандмане поднете на </w:t>
      </w:r>
      <w:r>
        <w:t>Предлог закона о изменама и допунама Закона о финансирању локалне самоуправе.</w:t>
      </w:r>
    </w:p>
    <w:p w:rsidR="00981555" w:rsidRDefault="00981555" w:rsidP="000107A6">
      <w:pPr>
        <w:ind w:firstLine="720"/>
        <w:jc w:val="both"/>
      </w:pPr>
    </w:p>
    <w:p w:rsidR="00981555" w:rsidRDefault="00981555" w:rsidP="000107A6">
      <w:pPr>
        <w:ind w:firstLine="720"/>
        <w:jc w:val="both"/>
        <w:rPr>
          <w:lang w:val="ru-RU"/>
        </w:rPr>
      </w:pPr>
      <w:r>
        <w:rPr>
          <w:lang w:val="sr-Cyrl-CS"/>
        </w:rPr>
        <w:t xml:space="preserve">Одбор је одлучио да предложи Народној скупштини да </w:t>
      </w:r>
      <w:r>
        <w:rPr>
          <w:b/>
          <w:bCs/>
          <w:lang w:val="sr-Cyrl-CS"/>
        </w:rPr>
        <w:t>прихвати</w:t>
      </w:r>
      <w:r>
        <w:rPr>
          <w:lang w:val="sr-Cyrl-CS"/>
        </w:rPr>
        <w:t xml:space="preserve"> следеће амандмане:</w:t>
      </w:r>
    </w:p>
    <w:p w:rsidR="00981555" w:rsidRDefault="00981555" w:rsidP="00A421CB">
      <w:pPr>
        <w:ind w:firstLine="720"/>
      </w:pPr>
      <w:r>
        <w:rPr>
          <w:b/>
          <w:bCs/>
          <w:lang w:val="sr-Cyrl-CS"/>
        </w:rPr>
        <w:t>-на члан 3</w:t>
      </w:r>
      <w:r>
        <w:rPr>
          <w:b/>
          <w:bCs/>
          <w:lang w:val="ru-RU"/>
        </w:rPr>
        <w:t>,</w:t>
      </w:r>
      <w:r>
        <w:rPr>
          <w:lang w:val="sr-Cyrl-CS"/>
        </w:rPr>
        <w:t xml:space="preserve">  који је поднела Влада;</w:t>
      </w:r>
    </w:p>
    <w:p w:rsidR="00981555" w:rsidRPr="00887296" w:rsidRDefault="00981555" w:rsidP="00A421CB">
      <w:pPr>
        <w:ind w:firstLine="720"/>
        <w:jc w:val="both"/>
      </w:pPr>
      <w:r w:rsidRPr="001650E6">
        <w:rPr>
          <w:b/>
          <w:bCs/>
        </w:rPr>
        <w:t>-на члан 3,</w:t>
      </w:r>
      <w:r>
        <w:t xml:space="preserve"> који су заједно поднели народни посланици Владимир Илић, Весна Ковач, Славица Савељић, Иван Јоковић, Снежана Стојановић Плавшић, Предраг Марковић, Саша Миленић, Јелена Травар Миљевић, Бранислав Јовановић, Никола Јовановић, Јожеф Шандор, Ана Новковић и Ненад Китановић;</w:t>
      </w:r>
    </w:p>
    <w:p w:rsidR="00981555" w:rsidRDefault="00981555" w:rsidP="00A421CB">
      <w:pPr>
        <w:ind w:firstLine="720"/>
        <w:rPr>
          <w:lang w:val="sr-Cyrl-CS"/>
        </w:rPr>
      </w:pPr>
      <w:r w:rsidRPr="00474C98">
        <w:rPr>
          <w:b/>
          <w:bCs/>
          <w:lang w:val="sr-Cyrl-CS"/>
        </w:rPr>
        <w:t>-на члан 13</w:t>
      </w:r>
      <w:r>
        <w:rPr>
          <w:lang w:val="sr-Cyrl-CS"/>
        </w:rPr>
        <w:t>, који је поднела Влада.</w:t>
      </w:r>
    </w:p>
    <w:p w:rsidR="00981555" w:rsidRDefault="00981555" w:rsidP="000107A6">
      <w:pPr>
        <w:jc w:val="both"/>
      </w:pPr>
    </w:p>
    <w:p w:rsidR="00981555" w:rsidRDefault="00981555" w:rsidP="000107A6">
      <w:pPr>
        <w:ind w:firstLine="720"/>
        <w:jc w:val="both"/>
        <w:rPr>
          <w:lang w:val="ru-RU"/>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981555" w:rsidRDefault="00981555" w:rsidP="000107A6">
      <w:pPr>
        <w:ind w:firstLine="720"/>
        <w:rPr>
          <w:lang w:val="sr-Cyrl-CS"/>
        </w:rPr>
      </w:pPr>
      <w:r>
        <w:rPr>
          <w:b/>
          <w:bCs/>
          <w:lang w:val="sr-Cyrl-CS"/>
        </w:rPr>
        <w:t>-на члан 1</w:t>
      </w:r>
      <w:r>
        <w:rPr>
          <w:b/>
          <w:bCs/>
          <w:lang w:val="ru-RU"/>
        </w:rPr>
        <w:t>,</w:t>
      </w:r>
      <w:r>
        <w:rPr>
          <w:lang w:val="sr-Cyrl-CS"/>
        </w:rPr>
        <w:t xml:space="preserve">  који су заједно поднели народни посланици Ненад Поповић и Бојана Божанић;</w:t>
      </w:r>
    </w:p>
    <w:p w:rsidR="00981555" w:rsidRDefault="00981555" w:rsidP="000107A6">
      <w:pPr>
        <w:ind w:firstLine="720"/>
        <w:rPr>
          <w:lang w:val="sr-Cyrl-CS"/>
        </w:rPr>
      </w:pPr>
      <w:r>
        <w:rPr>
          <w:b/>
          <w:bCs/>
          <w:lang w:val="sr-Cyrl-CS"/>
        </w:rPr>
        <w:t>-на члан 1</w:t>
      </w:r>
      <w:r>
        <w:rPr>
          <w:b/>
          <w:bCs/>
          <w:lang w:val="ru-RU"/>
        </w:rPr>
        <w:t>,</w:t>
      </w:r>
      <w:r>
        <w:rPr>
          <w:lang w:val="sr-Cyrl-CS"/>
        </w:rPr>
        <w:t xml:space="preserve">  који су заједно поднели народни посланици Душица Морчев и Милан Лапчевић;</w:t>
      </w:r>
    </w:p>
    <w:p w:rsidR="00981555" w:rsidRDefault="00981555" w:rsidP="000107A6">
      <w:pPr>
        <w:ind w:firstLine="720"/>
        <w:rPr>
          <w:lang w:val="sr-Cyrl-CS"/>
        </w:rPr>
      </w:pPr>
      <w:r>
        <w:rPr>
          <w:b/>
          <w:bCs/>
          <w:lang w:val="sr-Cyrl-CS"/>
        </w:rPr>
        <w:t>-на члан 2</w:t>
      </w:r>
      <w:r>
        <w:rPr>
          <w:b/>
          <w:bCs/>
          <w:lang w:val="ru-RU"/>
        </w:rPr>
        <w:t>,</w:t>
      </w:r>
      <w:r>
        <w:rPr>
          <w:lang w:val="sr-Cyrl-CS"/>
        </w:rPr>
        <w:t xml:space="preserve">  који је поднела народни посланик Олгица Батић; </w:t>
      </w:r>
    </w:p>
    <w:p w:rsidR="00981555" w:rsidRDefault="00981555" w:rsidP="000107A6">
      <w:pPr>
        <w:ind w:firstLine="720"/>
      </w:pPr>
      <w:r w:rsidRPr="00474C98">
        <w:rPr>
          <w:b/>
          <w:bCs/>
          <w:lang w:val="sr-Cyrl-CS"/>
        </w:rPr>
        <w:t>-на члан 3</w:t>
      </w:r>
      <w:r>
        <w:rPr>
          <w:lang w:val="sr-Cyrl-CS"/>
        </w:rPr>
        <w:t>, који је поднео народни посланик Мирољуб Стојчић;</w:t>
      </w:r>
    </w:p>
    <w:p w:rsidR="00981555" w:rsidRDefault="00981555" w:rsidP="000107A6">
      <w:pPr>
        <w:ind w:firstLine="720"/>
      </w:pPr>
      <w:r w:rsidRPr="00474C98">
        <w:rPr>
          <w:b/>
          <w:bCs/>
          <w:lang w:val="sr-Cyrl-CS"/>
        </w:rPr>
        <w:t>-на члан 3</w:t>
      </w:r>
      <w:r>
        <w:rPr>
          <w:lang w:val="sr-Cyrl-CS"/>
        </w:rPr>
        <w:t>,</w:t>
      </w:r>
      <w:r>
        <w:t>са исправком,</w:t>
      </w:r>
      <w:r>
        <w:rPr>
          <w:lang w:val="sr-Cyrl-CS"/>
        </w:rPr>
        <w:t xml:space="preserve"> који су заједно поднели народни посланици Ненад Поповић и Бојана Божанић;</w:t>
      </w:r>
    </w:p>
    <w:p w:rsidR="00981555" w:rsidRDefault="00981555" w:rsidP="000107A6">
      <w:pPr>
        <w:ind w:firstLine="720"/>
        <w:rPr>
          <w:lang w:val="sr-Cyrl-CS"/>
        </w:rPr>
      </w:pPr>
      <w:r w:rsidRPr="00474C98">
        <w:rPr>
          <w:b/>
          <w:bCs/>
          <w:lang w:val="sr-Cyrl-CS"/>
        </w:rPr>
        <w:t>-на члан 6</w:t>
      </w:r>
      <w:r>
        <w:rPr>
          <w:lang w:val="sr-Cyrl-CS"/>
        </w:rPr>
        <w:t xml:space="preserve">, </w:t>
      </w:r>
      <w:r>
        <w:t>са исправком,</w:t>
      </w:r>
      <w:r>
        <w:rPr>
          <w:lang w:val="sr-Cyrl-CS"/>
        </w:rPr>
        <w:t xml:space="preserve"> који су заједно поднели народни посланици Ненад Поповић и Бојана Божанић;</w:t>
      </w:r>
    </w:p>
    <w:p w:rsidR="00981555" w:rsidRPr="002D1995" w:rsidRDefault="00981555" w:rsidP="000107A6">
      <w:pPr>
        <w:ind w:firstLine="720"/>
      </w:pPr>
      <w:r w:rsidRPr="00474C98">
        <w:rPr>
          <w:b/>
          <w:bCs/>
          <w:lang w:val="sr-Cyrl-CS"/>
        </w:rPr>
        <w:t>-на члан 9</w:t>
      </w:r>
      <w:r>
        <w:rPr>
          <w:lang w:val="sr-Cyrl-CS"/>
        </w:rPr>
        <w:t>, који је поднео народни посланик Маријан Ристичевић</w:t>
      </w:r>
      <w:r>
        <w:t>.</w:t>
      </w:r>
      <w:bookmarkStart w:id="0" w:name="_GoBack"/>
      <w:bookmarkEnd w:id="0"/>
    </w:p>
    <w:p w:rsidR="00981555" w:rsidRPr="00B15F67" w:rsidRDefault="00981555" w:rsidP="000107A6"/>
    <w:p w:rsidR="00981555" w:rsidRDefault="00981555" w:rsidP="000107A6">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981555" w:rsidRDefault="00981555" w:rsidP="000107A6">
      <w:pPr>
        <w:jc w:val="both"/>
        <w:rPr>
          <w:lang w:val="sr-Cyrl-CS"/>
        </w:rPr>
      </w:pPr>
    </w:p>
    <w:p w:rsidR="00981555" w:rsidRDefault="00981555" w:rsidP="000107A6">
      <w:pPr>
        <w:rPr>
          <w:lang w:val="sr-Cyrl-CS"/>
        </w:rPr>
      </w:pPr>
    </w:p>
    <w:p w:rsidR="00981555" w:rsidRDefault="00981555" w:rsidP="000107A6">
      <w:pPr>
        <w:rPr>
          <w:lang w:val="sr-Cyrl-CS"/>
        </w:rPr>
      </w:pPr>
    </w:p>
    <w:p w:rsidR="00981555" w:rsidRDefault="00981555" w:rsidP="000107A6">
      <w:pPr>
        <w:ind w:left="4320" w:firstLine="720"/>
        <w:rPr>
          <w:lang w:val="sr-Cyrl-CS"/>
        </w:rPr>
      </w:pPr>
      <w:r>
        <w:rPr>
          <w:lang w:val="sr-Cyrl-CS"/>
        </w:rPr>
        <w:t xml:space="preserve">          ПРЕДСЕДНИК</w:t>
      </w:r>
    </w:p>
    <w:p w:rsidR="00981555" w:rsidRDefault="00981555" w:rsidP="000107A6">
      <w:pPr>
        <w:rPr>
          <w:lang w:val="sr-Cyrl-CS"/>
        </w:rPr>
      </w:pPr>
    </w:p>
    <w:p w:rsidR="00981555" w:rsidRPr="002D1995" w:rsidRDefault="00981555" w:rsidP="000107A6">
      <w:r>
        <w:rPr>
          <w:lang w:val="sr-Cyrl-CS"/>
        </w:rPr>
        <w:t>Петар Петровић</w:t>
      </w:r>
    </w:p>
    <w:p w:rsidR="00981555" w:rsidRDefault="00981555"/>
    <w:sectPr w:rsidR="00981555" w:rsidSect="0051457B">
      <w:pgSz w:w="11909" w:h="16834" w:code="9"/>
      <w:pgMar w:top="1440" w:right="1440" w:bottom="1440" w:left="1440" w:header="576"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7A6"/>
    <w:rsid w:val="000107A6"/>
    <w:rsid w:val="001650E6"/>
    <w:rsid w:val="002D1995"/>
    <w:rsid w:val="003441BE"/>
    <w:rsid w:val="00474C98"/>
    <w:rsid w:val="0051457B"/>
    <w:rsid w:val="00887296"/>
    <w:rsid w:val="00981555"/>
    <w:rsid w:val="00A421CB"/>
    <w:rsid w:val="00AF23BA"/>
    <w:rsid w:val="00B15F67"/>
    <w:rsid w:val="00C22F3B"/>
    <w:rsid w:val="00C96A1C"/>
    <w:rsid w:val="00F64A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A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5619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293</Words>
  <Characters>1672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Danijela Vucak</dc:creator>
  <cp:keywords/>
  <dc:description/>
  <cp:lastModifiedBy>ljzivkovic</cp:lastModifiedBy>
  <cp:revision>2</cp:revision>
  <dcterms:created xsi:type="dcterms:W3CDTF">2012-09-20T14:59:00Z</dcterms:created>
  <dcterms:modified xsi:type="dcterms:W3CDTF">2012-09-20T14:59:00Z</dcterms:modified>
</cp:coreProperties>
</file>